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Ind w:w="-318" w:type="dxa"/>
        <w:tblLook w:val="04A0"/>
      </w:tblPr>
      <w:tblGrid>
        <w:gridCol w:w="3120"/>
        <w:gridCol w:w="3685"/>
        <w:gridCol w:w="1134"/>
        <w:gridCol w:w="1591"/>
      </w:tblGrid>
      <w:tr w:rsidR="00B1605E" w:rsidRPr="000449B6" w:rsidTr="000449B6">
        <w:tc>
          <w:tcPr>
            <w:tcW w:w="3120" w:type="dxa"/>
          </w:tcPr>
          <w:p w:rsidR="00B1605E" w:rsidRPr="000449B6" w:rsidRDefault="00B1605E" w:rsidP="00B1605E">
            <w:pPr>
              <w:jc w:val="center"/>
              <w:rPr>
                <w:b/>
                <w:bCs/>
              </w:rPr>
            </w:pPr>
            <w:r w:rsidRPr="000449B6">
              <w:rPr>
                <w:b/>
                <w:bCs/>
              </w:rPr>
              <w:t>DENEME SINAV TARİHİ</w:t>
            </w:r>
          </w:p>
        </w:tc>
        <w:tc>
          <w:tcPr>
            <w:tcW w:w="3685" w:type="dxa"/>
          </w:tcPr>
          <w:p w:rsidR="00B1605E" w:rsidRPr="000449B6" w:rsidRDefault="00B1605E" w:rsidP="00B1605E">
            <w:pPr>
              <w:jc w:val="center"/>
              <w:rPr>
                <w:b/>
                <w:bCs/>
              </w:rPr>
            </w:pPr>
            <w:r w:rsidRPr="000449B6">
              <w:rPr>
                <w:b/>
                <w:bCs/>
              </w:rPr>
              <w:t>YAYINEVİ</w:t>
            </w:r>
          </w:p>
        </w:tc>
        <w:tc>
          <w:tcPr>
            <w:tcW w:w="1134" w:type="dxa"/>
          </w:tcPr>
          <w:p w:rsidR="00B1605E" w:rsidRPr="000449B6" w:rsidRDefault="00B1605E" w:rsidP="00B1605E">
            <w:pPr>
              <w:jc w:val="center"/>
              <w:rPr>
                <w:b/>
                <w:bCs/>
              </w:rPr>
            </w:pPr>
            <w:r w:rsidRPr="000449B6">
              <w:rPr>
                <w:b/>
                <w:bCs/>
              </w:rPr>
              <w:t>SINIF</w:t>
            </w:r>
          </w:p>
        </w:tc>
        <w:tc>
          <w:tcPr>
            <w:tcW w:w="1591" w:type="dxa"/>
          </w:tcPr>
          <w:p w:rsidR="00B1605E" w:rsidRPr="000449B6" w:rsidRDefault="00B1605E" w:rsidP="00B1605E">
            <w:pPr>
              <w:jc w:val="center"/>
              <w:rPr>
                <w:b/>
                <w:bCs/>
              </w:rPr>
            </w:pPr>
            <w:r w:rsidRPr="000449B6">
              <w:rPr>
                <w:b/>
                <w:bCs/>
              </w:rPr>
              <w:t>ALAN</w:t>
            </w:r>
          </w:p>
        </w:tc>
      </w:tr>
      <w:tr w:rsidR="00B1605E" w:rsidTr="000449B6">
        <w:tc>
          <w:tcPr>
            <w:tcW w:w="3120" w:type="dxa"/>
          </w:tcPr>
          <w:p w:rsidR="00B1605E" w:rsidRPr="00AE09C6" w:rsidRDefault="00B1605E" w:rsidP="00B1605E">
            <w:pPr>
              <w:rPr>
                <w:highlight w:val="lightGray"/>
              </w:rPr>
            </w:pPr>
            <w:r w:rsidRPr="00AE09C6">
              <w:rPr>
                <w:highlight w:val="lightGray"/>
              </w:rPr>
              <w:t>27.09.2023 CUMA</w:t>
            </w:r>
          </w:p>
        </w:tc>
        <w:tc>
          <w:tcPr>
            <w:tcW w:w="3685" w:type="dxa"/>
          </w:tcPr>
          <w:p w:rsidR="00B1605E" w:rsidRPr="00AE09C6" w:rsidRDefault="000449B6" w:rsidP="00B1605E">
            <w:pPr>
              <w:rPr>
                <w:highlight w:val="lightGray"/>
              </w:rPr>
            </w:pPr>
            <w:r w:rsidRPr="00AE09C6">
              <w:rPr>
                <w:highlight w:val="lightGray"/>
              </w:rPr>
              <w:t>YARI</w:t>
            </w:r>
            <w:r w:rsidR="00B1605E" w:rsidRPr="00AE09C6">
              <w:rPr>
                <w:highlight w:val="lightGray"/>
              </w:rPr>
              <w:t>ÇAP YAYINLARI</w:t>
            </w:r>
          </w:p>
        </w:tc>
        <w:tc>
          <w:tcPr>
            <w:tcW w:w="1134" w:type="dxa"/>
          </w:tcPr>
          <w:p w:rsidR="00B1605E" w:rsidRPr="00AE09C6" w:rsidRDefault="00B1605E" w:rsidP="00B1605E">
            <w:pPr>
              <w:rPr>
                <w:highlight w:val="lightGray"/>
              </w:rPr>
            </w:pPr>
            <w:r w:rsidRPr="00AE09C6">
              <w:rPr>
                <w:highlight w:val="lightGray"/>
              </w:rPr>
              <w:t>12.SINIF</w:t>
            </w:r>
          </w:p>
        </w:tc>
        <w:tc>
          <w:tcPr>
            <w:tcW w:w="1591" w:type="dxa"/>
          </w:tcPr>
          <w:p w:rsidR="00B1605E" w:rsidRDefault="00B1605E" w:rsidP="00B1605E">
            <w:r w:rsidRPr="00AE09C6">
              <w:rPr>
                <w:highlight w:val="lightGray"/>
              </w:rPr>
              <w:t>TYT</w:t>
            </w:r>
          </w:p>
        </w:tc>
      </w:tr>
      <w:tr w:rsidR="00B1605E" w:rsidTr="000449B6">
        <w:tc>
          <w:tcPr>
            <w:tcW w:w="3120" w:type="dxa"/>
          </w:tcPr>
          <w:p w:rsidR="00B1605E" w:rsidRPr="005A64CF" w:rsidRDefault="00B1605E" w:rsidP="00B1605E">
            <w:pPr>
              <w:rPr>
                <w:highlight w:val="yellow"/>
              </w:rPr>
            </w:pPr>
            <w:r w:rsidRPr="005A64CF">
              <w:rPr>
                <w:highlight w:val="yellow"/>
              </w:rPr>
              <w:t>04.10.2023 ÇARŞAMBA</w:t>
            </w:r>
          </w:p>
        </w:tc>
        <w:tc>
          <w:tcPr>
            <w:tcW w:w="3685" w:type="dxa"/>
          </w:tcPr>
          <w:p w:rsidR="00B1605E" w:rsidRPr="005A64CF" w:rsidRDefault="00B1605E" w:rsidP="00B1605E">
            <w:pPr>
              <w:rPr>
                <w:highlight w:val="yellow"/>
              </w:rPr>
            </w:pPr>
            <w:r w:rsidRPr="005A64CF">
              <w:rPr>
                <w:highlight w:val="yellow"/>
              </w:rPr>
              <w:t>HIZ VE RENK YAYINLARI</w:t>
            </w:r>
          </w:p>
        </w:tc>
        <w:tc>
          <w:tcPr>
            <w:tcW w:w="1134" w:type="dxa"/>
          </w:tcPr>
          <w:p w:rsidR="00B1605E" w:rsidRPr="005A64CF" w:rsidRDefault="00B1605E" w:rsidP="00B1605E">
            <w:pPr>
              <w:rPr>
                <w:highlight w:val="yellow"/>
              </w:rPr>
            </w:pPr>
            <w:r w:rsidRPr="005A64CF">
              <w:rPr>
                <w:highlight w:val="yellow"/>
              </w:rPr>
              <w:t>12.SINIF</w:t>
            </w:r>
          </w:p>
        </w:tc>
        <w:tc>
          <w:tcPr>
            <w:tcW w:w="1591" w:type="dxa"/>
          </w:tcPr>
          <w:p w:rsidR="00B1605E" w:rsidRDefault="00B1605E" w:rsidP="00B1605E">
            <w:r w:rsidRPr="005A64CF">
              <w:rPr>
                <w:highlight w:val="yellow"/>
              </w:rPr>
              <w:t>TYT</w:t>
            </w:r>
          </w:p>
        </w:tc>
      </w:tr>
      <w:tr w:rsidR="00B1605E" w:rsidTr="000449B6">
        <w:tc>
          <w:tcPr>
            <w:tcW w:w="3120" w:type="dxa"/>
          </w:tcPr>
          <w:p w:rsidR="00B1605E" w:rsidRPr="005A64CF" w:rsidRDefault="00B1605E" w:rsidP="00B1605E">
            <w:pPr>
              <w:rPr>
                <w:highlight w:val="magenta"/>
              </w:rPr>
            </w:pPr>
            <w:r w:rsidRPr="005A64CF">
              <w:rPr>
                <w:highlight w:val="magenta"/>
              </w:rPr>
              <w:t>16.10.2023 PAZARTESİ</w:t>
            </w:r>
          </w:p>
        </w:tc>
        <w:tc>
          <w:tcPr>
            <w:tcW w:w="3685" w:type="dxa"/>
          </w:tcPr>
          <w:p w:rsidR="00B1605E" w:rsidRPr="005A64CF" w:rsidRDefault="00B1605E" w:rsidP="00B1605E">
            <w:pPr>
              <w:rPr>
                <w:highlight w:val="magenta"/>
              </w:rPr>
            </w:pPr>
            <w:r w:rsidRPr="005A64CF">
              <w:rPr>
                <w:highlight w:val="magenta"/>
              </w:rPr>
              <w:t>BİLGİ SARMALI (TG)</w:t>
            </w:r>
          </w:p>
        </w:tc>
        <w:tc>
          <w:tcPr>
            <w:tcW w:w="1134" w:type="dxa"/>
          </w:tcPr>
          <w:p w:rsidR="00B1605E" w:rsidRPr="005A64CF" w:rsidRDefault="00B1605E" w:rsidP="00B1605E">
            <w:pPr>
              <w:rPr>
                <w:highlight w:val="magenta"/>
              </w:rPr>
            </w:pPr>
            <w:r w:rsidRPr="005A64CF">
              <w:rPr>
                <w:highlight w:val="magenta"/>
              </w:rPr>
              <w:t>12.SINIF</w:t>
            </w:r>
          </w:p>
        </w:tc>
        <w:tc>
          <w:tcPr>
            <w:tcW w:w="1591" w:type="dxa"/>
          </w:tcPr>
          <w:p w:rsidR="00B1605E" w:rsidRDefault="00B1605E" w:rsidP="00B1605E">
            <w:r w:rsidRPr="005A64CF">
              <w:rPr>
                <w:highlight w:val="magenta"/>
              </w:rPr>
              <w:t>TYT</w:t>
            </w:r>
          </w:p>
        </w:tc>
      </w:tr>
      <w:tr w:rsidR="00B1605E" w:rsidTr="000449B6">
        <w:tc>
          <w:tcPr>
            <w:tcW w:w="3120" w:type="dxa"/>
          </w:tcPr>
          <w:p w:rsidR="00B1605E" w:rsidRPr="005A64CF" w:rsidRDefault="00B1605E" w:rsidP="00B1605E">
            <w:pPr>
              <w:rPr>
                <w:highlight w:val="red"/>
              </w:rPr>
            </w:pPr>
            <w:r w:rsidRPr="005A64CF">
              <w:rPr>
                <w:highlight w:val="red"/>
              </w:rPr>
              <w:t xml:space="preserve">24.10.2023 SALI </w:t>
            </w:r>
          </w:p>
        </w:tc>
        <w:tc>
          <w:tcPr>
            <w:tcW w:w="3685" w:type="dxa"/>
          </w:tcPr>
          <w:p w:rsidR="00B1605E" w:rsidRPr="005A64CF" w:rsidRDefault="00B1605E" w:rsidP="00B1605E">
            <w:pPr>
              <w:rPr>
                <w:highlight w:val="red"/>
              </w:rPr>
            </w:pPr>
            <w:r w:rsidRPr="005A64CF">
              <w:rPr>
                <w:highlight w:val="red"/>
              </w:rPr>
              <w:t xml:space="preserve">YAYIN DENİZİ </w:t>
            </w:r>
          </w:p>
        </w:tc>
        <w:tc>
          <w:tcPr>
            <w:tcW w:w="1134" w:type="dxa"/>
          </w:tcPr>
          <w:p w:rsidR="00B1605E" w:rsidRPr="005A64CF" w:rsidRDefault="00B1605E" w:rsidP="00B1605E">
            <w:pPr>
              <w:rPr>
                <w:highlight w:val="red"/>
              </w:rPr>
            </w:pPr>
            <w:r w:rsidRPr="005A64CF">
              <w:rPr>
                <w:highlight w:val="red"/>
              </w:rPr>
              <w:t>12.SINIF</w:t>
            </w:r>
          </w:p>
        </w:tc>
        <w:tc>
          <w:tcPr>
            <w:tcW w:w="1591" w:type="dxa"/>
          </w:tcPr>
          <w:p w:rsidR="00B1605E" w:rsidRDefault="00B1605E" w:rsidP="00B1605E">
            <w:r w:rsidRPr="005A64CF">
              <w:rPr>
                <w:highlight w:val="red"/>
              </w:rPr>
              <w:t>TYT /AYT</w:t>
            </w:r>
          </w:p>
        </w:tc>
      </w:tr>
      <w:tr w:rsidR="00B1605E" w:rsidTr="000449B6">
        <w:tc>
          <w:tcPr>
            <w:tcW w:w="3120" w:type="dxa"/>
          </w:tcPr>
          <w:p w:rsidR="00B1605E" w:rsidRPr="00AE09C6" w:rsidRDefault="00B1605E" w:rsidP="00B1605E">
            <w:pPr>
              <w:rPr>
                <w:highlight w:val="lightGray"/>
              </w:rPr>
            </w:pPr>
            <w:r w:rsidRPr="00AE09C6">
              <w:rPr>
                <w:highlight w:val="lightGray"/>
              </w:rPr>
              <w:t>21.11.2023 SALI</w:t>
            </w:r>
          </w:p>
        </w:tc>
        <w:tc>
          <w:tcPr>
            <w:tcW w:w="3685" w:type="dxa"/>
          </w:tcPr>
          <w:p w:rsidR="00B1605E" w:rsidRPr="00AE09C6" w:rsidRDefault="00AE09C6" w:rsidP="00B1605E">
            <w:pPr>
              <w:rPr>
                <w:highlight w:val="lightGray"/>
              </w:rPr>
            </w:pPr>
            <w:r w:rsidRPr="00AE09C6">
              <w:rPr>
                <w:highlight w:val="lightGray"/>
              </w:rPr>
              <w:t>YARIÇAP YAYINLARI</w:t>
            </w:r>
            <w:r w:rsidR="00B1605E" w:rsidRPr="00AE09C6">
              <w:rPr>
                <w:highlight w:val="lightGray"/>
              </w:rPr>
              <w:t xml:space="preserve"> </w:t>
            </w:r>
          </w:p>
        </w:tc>
        <w:tc>
          <w:tcPr>
            <w:tcW w:w="1134" w:type="dxa"/>
          </w:tcPr>
          <w:p w:rsidR="00B1605E" w:rsidRPr="00AE09C6" w:rsidRDefault="00B1605E" w:rsidP="00B1605E">
            <w:pPr>
              <w:rPr>
                <w:highlight w:val="lightGray"/>
              </w:rPr>
            </w:pPr>
            <w:r w:rsidRPr="00AE09C6">
              <w:rPr>
                <w:highlight w:val="lightGray"/>
              </w:rPr>
              <w:t>12.SINIF</w:t>
            </w:r>
          </w:p>
        </w:tc>
        <w:tc>
          <w:tcPr>
            <w:tcW w:w="1591" w:type="dxa"/>
          </w:tcPr>
          <w:p w:rsidR="00B1605E" w:rsidRDefault="00B1605E" w:rsidP="00B1605E">
            <w:r w:rsidRPr="00AE09C6">
              <w:rPr>
                <w:highlight w:val="lightGray"/>
              </w:rPr>
              <w:t>TYT</w:t>
            </w:r>
          </w:p>
        </w:tc>
      </w:tr>
      <w:tr w:rsidR="00B1605E" w:rsidTr="000449B6">
        <w:tc>
          <w:tcPr>
            <w:tcW w:w="3120" w:type="dxa"/>
          </w:tcPr>
          <w:p w:rsidR="00B1605E" w:rsidRPr="005A64CF" w:rsidRDefault="00B1605E" w:rsidP="00B1605E">
            <w:pPr>
              <w:rPr>
                <w:highlight w:val="cyan"/>
              </w:rPr>
            </w:pPr>
            <w:r w:rsidRPr="005A64CF">
              <w:rPr>
                <w:highlight w:val="cyan"/>
              </w:rPr>
              <w:t>27.11.2023 PAZARTESİ</w:t>
            </w:r>
          </w:p>
        </w:tc>
        <w:tc>
          <w:tcPr>
            <w:tcW w:w="3685" w:type="dxa"/>
          </w:tcPr>
          <w:p w:rsidR="00B1605E" w:rsidRPr="005A64CF" w:rsidRDefault="00B1605E" w:rsidP="00B1605E">
            <w:pPr>
              <w:rPr>
                <w:highlight w:val="cyan"/>
              </w:rPr>
            </w:pPr>
            <w:r w:rsidRPr="005A64CF">
              <w:rPr>
                <w:highlight w:val="cyan"/>
              </w:rPr>
              <w:t>APOTEMİ YAYINLARI</w:t>
            </w:r>
          </w:p>
        </w:tc>
        <w:tc>
          <w:tcPr>
            <w:tcW w:w="1134" w:type="dxa"/>
          </w:tcPr>
          <w:p w:rsidR="00B1605E" w:rsidRPr="005A64CF" w:rsidRDefault="00B1605E" w:rsidP="00B1605E">
            <w:pPr>
              <w:rPr>
                <w:highlight w:val="cyan"/>
              </w:rPr>
            </w:pPr>
            <w:r w:rsidRPr="005A64CF">
              <w:rPr>
                <w:highlight w:val="cyan"/>
              </w:rPr>
              <w:t>12.SINIF</w:t>
            </w:r>
          </w:p>
        </w:tc>
        <w:tc>
          <w:tcPr>
            <w:tcW w:w="1591" w:type="dxa"/>
          </w:tcPr>
          <w:p w:rsidR="00B1605E" w:rsidRDefault="00B1605E" w:rsidP="00B1605E">
            <w:r w:rsidRPr="005A64CF">
              <w:rPr>
                <w:highlight w:val="cyan"/>
              </w:rPr>
              <w:t>TYT</w:t>
            </w:r>
          </w:p>
        </w:tc>
      </w:tr>
      <w:tr w:rsidR="00B1605E" w:rsidTr="000449B6">
        <w:tc>
          <w:tcPr>
            <w:tcW w:w="3120" w:type="dxa"/>
          </w:tcPr>
          <w:p w:rsidR="00B1605E" w:rsidRPr="005A64CF" w:rsidRDefault="00B1605E" w:rsidP="00B1605E">
            <w:pPr>
              <w:rPr>
                <w:highlight w:val="red"/>
              </w:rPr>
            </w:pPr>
            <w:r w:rsidRPr="005A64CF">
              <w:rPr>
                <w:highlight w:val="red"/>
              </w:rPr>
              <w:t>07.12.2023 PERŞEMBE</w:t>
            </w:r>
          </w:p>
        </w:tc>
        <w:tc>
          <w:tcPr>
            <w:tcW w:w="3685" w:type="dxa"/>
          </w:tcPr>
          <w:p w:rsidR="00B1605E" w:rsidRPr="005A64CF" w:rsidRDefault="00B1605E" w:rsidP="00B1605E">
            <w:pPr>
              <w:rPr>
                <w:highlight w:val="red"/>
              </w:rPr>
            </w:pPr>
            <w:r w:rsidRPr="005A64CF">
              <w:rPr>
                <w:highlight w:val="red"/>
              </w:rPr>
              <w:t>YAYIN DENİZİ</w:t>
            </w:r>
          </w:p>
        </w:tc>
        <w:tc>
          <w:tcPr>
            <w:tcW w:w="1134" w:type="dxa"/>
          </w:tcPr>
          <w:p w:rsidR="00B1605E" w:rsidRPr="005A64CF" w:rsidRDefault="00B1605E" w:rsidP="00B1605E">
            <w:pPr>
              <w:rPr>
                <w:highlight w:val="red"/>
              </w:rPr>
            </w:pPr>
            <w:r w:rsidRPr="005A64CF">
              <w:rPr>
                <w:highlight w:val="red"/>
              </w:rPr>
              <w:t xml:space="preserve">12.SINIF </w:t>
            </w:r>
          </w:p>
        </w:tc>
        <w:tc>
          <w:tcPr>
            <w:tcW w:w="1591" w:type="dxa"/>
          </w:tcPr>
          <w:p w:rsidR="00B1605E" w:rsidRDefault="00B1605E" w:rsidP="00B1605E">
            <w:r w:rsidRPr="005A64CF">
              <w:rPr>
                <w:highlight w:val="red"/>
              </w:rPr>
              <w:t>TYT-AYT</w:t>
            </w:r>
          </w:p>
        </w:tc>
      </w:tr>
      <w:tr w:rsidR="00B1605E" w:rsidTr="000449B6">
        <w:tc>
          <w:tcPr>
            <w:tcW w:w="3120" w:type="dxa"/>
          </w:tcPr>
          <w:p w:rsidR="00B1605E" w:rsidRPr="005A64CF" w:rsidRDefault="00B1605E" w:rsidP="00B1605E">
            <w:pPr>
              <w:rPr>
                <w:highlight w:val="magenta"/>
              </w:rPr>
            </w:pPr>
            <w:r w:rsidRPr="005A64CF">
              <w:rPr>
                <w:highlight w:val="magenta"/>
              </w:rPr>
              <w:t>25.12.2023 PAZARTESİ</w:t>
            </w:r>
          </w:p>
        </w:tc>
        <w:tc>
          <w:tcPr>
            <w:tcW w:w="3685" w:type="dxa"/>
          </w:tcPr>
          <w:p w:rsidR="00B1605E" w:rsidRPr="005A64CF" w:rsidRDefault="00B1605E" w:rsidP="00B1605E">
            <w:pPr>
              <w:rPr>
                <w:highlight w:val="magenta"/>
              </w:rPr>
            </w:pPr>
            <w:r w:rsidRPr="005A64CF">
              <w:rPr>
                <w:highlight w:val="magenta"/>
              </w:rPr>
              <w:t xml:space="preserve"> BİLGİ SARMALI (TG)</w:t>
            </w:r>
          </w:p>
        </w:tc>
        <w:tc>
          <w:tcPr>
            <w:tcW w:w="1134" w:type="dxa"/>
          </w:tcPr>
          <w:p w:rsidR="00B1605E" w:rsidRPr="005A64CF" w:rsidRDefault="00B1605E" w:rsidP="00B1605E">
            <w:pPr>
              <w:rPr>
                <w:highlight w:val="magenta"/>
              </w:rPr>
            </w:pPr>
            <w:r w:rsidRPr="005A64CF">
              <w:rPr>
                <w:highlight w:val="magenta"/>
              </w:rPr>
              <w:t xml:space="preserve">12.SINIF </w:t>
            </w:r>
          </w:p>
        </w:tc>
        <w:tc>
          <w:tcPr>
            <w:tcW w:w="1591" w:type="dxa"/>
          </w:tcPr>
          <w:p w:rsidR="00B1605E" w:rsidRDefault="00B1605E" w:rsidP="00B1605E">
            <w:r w:rsidRPr="005A64CF">
              <w:rPr>
                <w:highlight w:val="magenta"/>
              </w:rPr>
              <w:t>TYT</w:t>
            </w:r>
          </w:p>
        </w:tc>
      </w:tr>
      <w:tr w:rsidR="00B1605E" w:rsidTr="000449B6">
        <w:tc>
          <w:tcPr>
            <w:tcW w:w="3120" w:type="dxa"/>
          </w:tcPr>
          <w:p w:rsidR="00B1605E" w:rsidRPr="005A64CF" w:rsidRDefault="00CC01C2" w:rsidP="00B1605E">
            <w:pPr>
              <w:rPr>
                <w:highlight w:val="cyan"/>
              </w:rPr>
            </w:pPr>
            <w:r w:rsidRPr="005A64CF">
              <w:rPr>
                <w:highlight w:val="cyan"/>
              </w:rPr>
              <w:t>05.01.2024 CUMA</w:t>
            </w:r>
          </w:p>
        </w:tc>
        <w:tc>
          <w:tcPr>
            <w:tcW w:w="3685" w:type="dxa"/>
          </w:tcPr>
          <w:p w:rsidR="00B1605E" w:rsidRPr="005A64CF" w:rsidRDefault="00CC01C2" w:rsidP="00B1605E">
            <w:pPr>
              <w:rPr>
                <w:highlight w:val="cyan"/>
              </w:rPr>
            </w:pPr>
            <w:r w:rsidRPr="005A64CF">
              <w:rPr>
                <w:highlight w:val="cyan"/>
              </w:rPr>
              <w:t>APOTEMİ YAYINLARI</w:t>
            </w:r>
          </w:p>
        </w:tc>
        <w:tc>
          <w:tcPr>
            <w:tcW w:w="1134" w:type="dxa"/>
          </w:tcPr>
          <w:p w:rsidR="00B1605E" w:rsidRPr="005A64CF" w:rsidRDefault="00CC01C2" w:rsidP="00CC01C2">
            <w:pPr>
              <w:rPr>
                <w:highlight w:val="cyan"/>
              </w:rPr>
            </w:pPr>
            <w:r w:rsidRPr="005A64CF">
              <w:rPr>
                <w:highlight w:val="cyan"/>
              </w:rPr>
              <w:t xml:space="preserve">12.SINIF </w:t>
            </w:r>
          </w:p>
        </w:tc>
        <w:tc>
          <w:tcPr>
            <w:tcW w:w="1591" w:type="dxa"/>
          </w:tcPr>
          <w:p w:rsidR="00B1605E" w:rsidRPr="005A64CF" w:rsidRDefault="00CC01C2" w:rsidP="00B1605E">
            <w:r w:rsidRPr="005A64CF">
              <w:rPr>
                <w:highlight w:val="cyan"/>
              </w:rPr>
              <w:t>TYT</w:t>
            </w:r>
          </w:p>
        </w:tc>
      </w:tr>
      <w:tr w:rsidR="00B1605E" w:rsidTr="000449B6">
        <w:tc>
          <w:tcPr>
            <w:tcW w:w="3120" w:type="dxa"/>
          </w:tcPr>
          <w:p w:rsidR="00B1605E" w:rsidRPr="005A64CF" w:rsidRDefault="00CC01C2" w:rsidP="00B1605E">
            <w:pPr>
              <w:rPr>
                <w:highlight w:val="green"/>
              </w:rPr>
            </w:pPr>
            <w:r w:rsidRPr="005A64CF">
              <w:rPr>
                <w:highlight w:val="green"/>
              </w:rPr>
              <w:t>19.02.2024 PAZARTESİ</w:t>
            </w:r>
          </w:p>
        </w:tc>
        <w:tc>
          <w:tcPr>
            <w:tcW w:w="3685" w:type="dxa"/>
          </w:tcPr>
          <w:p w:rsidR="00B1605E" w:rsidRPr="005A64CF" w:rsidRDefault="00CC01C2" w:rsidP="00B1605E">
            <w:pPr>
              <w:rPr>
                <w:highlight w:val="green"/>
              </w:rPr>
            </w:pPr>
            <w:r w:rsidRPr="005A64CF">
              <w:rPr>
                <w:highlight w:val="green"/>
              </w:rPr>
              <w:t>ÇAP YAYINLARI(TG)</w:t>
            </w:r>
          </w:p>
        </w:tc>
        <w:tc>
          <w:tcPr>
            <w:tcW w:w="1134" w:type="dxa"/>
          </w:tcPr>
          <w:p w:rsidR="00B1605E" w:rsidRPr="005A64CF" w:rsidRDefault="00CC01C2" w:rsidP="00B1605E">
            <w:pPr>
              <w:rPr>
                <w:highlight w:val="green"/>
              </w:rPr>
            </w:pPr>
            <w:r w:rsidRPr="005A64CF">
              <w:rPr>
                <w:highlight w:val="green"/>
              </w:rPr>
              <w:t>12.SINIF</w:t>
            </w:r>
          </w:p>
        </w:tc>
        <w:tc>
          <w:tcPr>
            <w:tcW w:w="1591" w:type="dxa"/>
          </w:tcPr>
          <w:p w:rsidR="00B1605E" w:rsidRDefault="00CC01C2" w:rsidP="00B1605E">
            <w:r w:rsidRPr="005A64CF">
              <w:rPr>
                <w:highlight w:val="green"/>
              </w:rPr>
              <w:t>TYT-AYT</w:t>
            </w:r>
          </w:p>
        </w:tc>
      </w:tr>
      <w:tr w:rsidR="00B1605E" w:rsidTr="000449B6">
        <w:tc>
          <w:tcPr>
            <w:tcW w:w="3120" w:type="dxa"/>
          </w:tcPr>
          <w:p w:rsidR="00B1605E" w:rsidRPr="005A64CF" w:rsidRDefault="00CC01C2" w:rsidP="00B1605E">
            <w:pPr>
              <w:rPr>
                <w:highlight w:val="yellow"/>
              </w:rPr>
            </w:pPr>
            <w:r w:rsidRPr="005A64CF">
              <w:rPr>
                <w:highlight w:val="yellow"/>
              </w:rPr>
              <w:t>28.02.2024 ÇARŞAMBA</w:t>
            </w:r>
          </w:p>
        </w:tc>
        <w:tc>
          <w:tcPr>
            <w:tcW w:w="3685" w:type="dxa"/>
          </w:tcPr>
          <w:p w:rsidR="00B1605E" w:rsidRPr="005A64CF" w:rsidRDefault="00CC01C2" w:rsidP="00B1605E">
            <w:pPr>
              <w:rPr>
                <w:highlight w:val="yellow"/>
              </w:rPr>
            </w:pPr>
            <w:r w:rsidRPr="005A64CF">
              <w:rPr>
                <w:highlight w:val="yellow"/>
              </w:rPr>
              <w:t>HIZ VE RENK YAYINLARI</w:t>
            </w:r>
          </w:p>
        </w:tc>
        <w:tc>
          <w:tcPr>
            <w:tcW w:w="1134" w:type="dxa"/>
          </w:tcPr>
          <w:p w:rsidR="00B1605E" w:rsidRPr="005A64CF" w:rsidRDefault="00CC01C2" w:rsidP="00B1605E">
            <w:pPr>
              <w:rPr>
                <w:highlight w:val="yellow"/>
              </w:rPr>
            </w:pPr>
            <w:r w:rsidRPr="005A64CF">
              <w:rPr>
                <w:highlight w:val="yellow"/>
              </w:rPr>
              <w:t>12.SINIF</w:t>
            </w:r>
          </w:p>
        </w:tc>
        <w:tc>
          <w:tcPr>
            <w:tcW w:w="1591" w:type="dxa"/>
          </w:tcPr>
          <w:p w:rsidR="00B1605E" w:rsidRDefault="00CC01C2" w:rsidP="00B1605E">
            <w:r w:rsidRPr="005A64CF">
              <w:rPr>
                <w:highlight w:val="yellow"/>
              </w:rPr>
              <w:t>TYT</w:t>
            </w:r>
          </w:p>
        </w:tc>
      </w:tr>
      <w:tr w:rsidR="00B1605E" w:rsidTr="000449B6">
        <w:tc>
          <w:tcPr>
            <w:tcW w:w="3120" w:type="dxa"/>
          </w:tcPr>
          <w:p w:rsidR="00B1605E" w:rsidRPr="005A64CF" w:rsidRDefault="00CC01C2" w:rsidP="00B1605E">
            <w:pPr>
              <w:rPr>
                <w:highlight w:val="red"/>
              </w:rPr>
            </w:pPr>
            <w:r w:rsidRPr="005A64CF">
              <w:rPr>
                <w:highlight w:val="red"/>
              </w:rPr>
              <w:t>05.03.2024 SALI</w:t>
            </w:r>
          </w:p>
        </w:tc>
        <w:tc>
          <w:tcPr>
            <w:tcW w:w="3685" w:type="dxa"/>
          </w:tcPr>
          <w:p w:rsidR="00B1605E" w:rsidRPr="005A64CF" w:rsidRDefault="00CC01C2" w:rsidP="00B1605E">
            <w:pPr>
              <w:rPr>
                <w:highlight w:val="red"/>
              </w:rPr>
            </w:pPr>
            <w:r w:rsidRPr="005A64CF">
              <w:rPr>
                <w:highlight w:val="red"/>
              </w:rPr>
              <w:t>YAYIN DENİZİ</w:t>
            </w:r>
          </w:p>
        </w:tc>
        <w:tc>
          <w:tcPr>
            <w:tcW w:w="1134" w:type="dxa"/>
          </w:tcPr>
          <w:p w:rsidR="00B1605E" w:rsidRPr="005A64CF" w:rsidRDefault="00CC01C2" w:rsidP="00B1605E">
            <w:pPr>
              <w:rPr>
                <w:highlight w:val="red"/>
              </w:rPr>
            </w:pPr>
            <w:r w:rsidRPr="005A64CF">
              <w:rPr>
                <w:highlight w:val="red"/>
              </w:rPr>
              <w:t>12.SINIF</w:t>
            </w:r>
          </w:p>
        </w:tc>
        <w:tc>
          <w:tcPr>
            <w:tcW w:w="1591" w:type="dxa"/>
          </w:tcPr>
          <w:p w:rsidR="00B1605E" w:rsidRDefault="00CC01C2" w:rsidP="00B1605E">
            <w:r w:rsidRPr="005A64CF">
              <w:rPr>
                <w:highlight w:val="red"/>
              </w:rPr>
              <w:t>TYT</w:t>
            </w:r>
          </w:p>
        </w:tc>
      </w:tr>
      <w:tr w:rsidR="00B1605E" w:rsidTr="000449B6">
        <w:tc>
          <w:tcPr>
            <w:tcW w:w="3120" w:type="dxa"/>
          </w:tcPr>
          <w:p w:rsidR="00B1605E" w:rsidRPr="005A64CF" w:rsidRDefault="00CC01C2" w:rsidP="00B1605E">
            <w:pPr>
              <w:rPr>
                <w:highlight w:val="magenta"/>
              </w:rPr>
            </w:pPr>
            <w:r w:rsidRPr="005A64CF">
              <w:rPr>
                <w:highlight w:val="magenta"/>
              </w:rPr>
              <w:t>11.03.2024 PAZARTESİ</w:t>
            </w:r>
          </w:p>
        </w:tc>
        <w:tc>
          <w:tcPr>
            <w:tcW w:w="3685" w:type="dxa"/>
          </w:tcPr>
          <w:p w:rsidR="00B1605E" w:rsidRPr="005A64CF" w:rsidRDefault="00CC01C2" w:rsidP="00B1605E">
            <w:pPr>
              <w:rPr>
                <w:highlight w:val="magenta"/>
              </w:rPr>
            </w:pPr>
            <w:r w:rsidRPr="005A64CF">
              <w:rPr>
                <w:highlight w:val="magenta"/>
              </w:rPr>
              <w:t>BİLGİ SARMALI(TG)</w:t>
            </w:r>
          </w:p>
        </w:tc>
        <w:tc>
          <w:tcPr>
            <w:tcW w:w="1134" w:type="dxa"/>
          </w:tcPr>
          <w:p w:rsidR="00B1605E" w:rsidRPr="005A64CF" w:rsidRDefault="00CC01C2" w:rsidP="00B1605E">
            <w:pPr>
              <w:rPr>
                <w:highlight w:val="magenta"/>
              </w:rPr>
            </w:pPr>
            <w:r w:rsidRPr="005A64CF">
              <w:rPr>
                <w:highlight w:val="magenta"/>
              </w:rPr>
              <w:t>12.SINIF</w:t>
            </w:r>
          </w:p>
        </w:tc>
        <w:tc>
          <w:tcPr>
            <w:tcW w:w="1591" w:type="dxa"/>
          </w:tcPr>
          <w:p w:rsidR="00B1605E" w:rsidRDefault="00CC01C2" w:rsidP="00B1605E">
            <w:r w:rsidRPr="005A64CF">
              <w:rPr>
                <w:highlight w:val="magenta"/>
              </w:rPr>
              <w:t>TYT-AYT</w:t>
            </w:r>
          </w:p>
        </w:tc>
      </w:tr>
      <w:tr w:rsidR="00B1605E" w:rsidTr="000449B6">
        <w:tc>
          <w:tcPr>
            <w:tcW w:w="3120" w:type="dxa"/>
          </w:tcPr>
          <w:p w:rsidR="00B1605E" w:rsidRPr="005A64CF" w:rsidRDefault="00CC01C2" w:rsidP="00B1605E">
            <w:pPr>
              <w:rPr>
                <w:highlight w:val="cyan"/>
              </w:rPr>
            </w:pPr>
            <w:r w:rsidRPr="005A64CF">
              <w:rPr>
                <w:highlight w:val="cyan"/>
              </w:rPr>
              <w:t>21.03.2024 PERŞEMBE</w:t>
            </w:r>
          </w:p>
        </w:tc>
        <w:tc>
          <w:tcPr>
            <w:tcW w:w="3685" w:type="dxa"/>
          </w:tcPr>
          <w:p w:rsidR="00B1605E" w:rsidRPr="005A64CF" w:rsidRDefault="00CC01C2" w:rsidP="00B1605E">
            <w:pPr>
              <w:rPr>
                <w:highlight w:val="cyan"/>
              </w:rPr>
            </w:pPr>
            <w:r w:rsidRPr="005A64CF">
              <w:rPr>
                <w:highlight w:val="cyan"/>
              </w:rPr>
              <w:t>APOTEMİ YAYINLARI</w:t>
            </w:r>
          </w:p>
        </w:tc>
        <w:tc>
          <w:tcPr>
            <w:tcW w:w="1134" w:type="dxa"/>
          </w:tcPr>
          <w:p w:rsidR="00B1605E" w:rsidRPr="005A64CF" w:rsidRDefault="00CC01C2" w:rsidP="00B1605E">
            <w:pPr>
              <w:rPr>
                <w:highlight w:val="cyan"/>
              </w:rPr>
            </w:pPr>
            <w:r w:rsidRPr="005A64CF">
              <w:rPr>
                <w:highlight w:val="cyan"/>
              </w:rPr>
              <w:t>12.SINIF</w:t>
            </w:r>
          </w:p>
        </w:tc>
        <w:tc>
          <w:tcPr>
            <w:tcW w:w="1591" w:type="dxa"/>
          </w:tcPr>
          <w:p w:rsidR="00B1605E" w:rsidRDefault="00CC01C2" w:rsidP="00B1605E">
            <w:r w:rsidRPr="005A64CF">
              <w:rPr>
                <w:highlight w:val="cyan"/>
              </w:rPr>
              <w:t>TYT</w:t>
            </w:r>
          </w:p>
        </w:tc>
      </w:tr>
      <w:tr w:rsidR="00B1605E" w:rsidTr="000449B6">
        <w:tc>
          <w:tcPr>
            <w:tcW w:w="3120" w:type="dxa"/>
          </w:tcPr>
          <w:p w:rsidR="00B1605E" w:rsidRPr="005A64CF" w:rsidRDefault="00CC01C2" w:rsidP="00B1605E">
            <w:pPr>
              <w:rPr>
                <w:highlight w:val="yellow"/>
              </w:rPr>
            </w:pPr>
            <w:r w:rsidRPr="005A64CF">
              <w:rPr>
                <w:highlight w:val="yellow"/>
              </w:rPr>
              <w:t>29.03.2024 CUMA</w:t>
            </w:r>
          </w:p>
        </w:tc>
        <w:tc>
          <w:tcPr>
            <w:tcW w:w="3685" w:type="dxa"/>
          </w:tcPr>
          <w:p w:rsidR="00B1605E" w:rsidRPr="005A64CF" w:rsidRDefault="00CC01C2" w:rsidP="00B1605E">
            <w:pPr>
              <w:rPr>
                <w:highlight w:val="yellow"/>
              </w:rPr>
            </w:pPr>
            <w:r w:rsidRPr="005A64CF">
              <w:rPr>
                <w:highlight w:val="yellow"/>
              </w:rPr>
              <w:t>HIZ VE RENK YAYINLARI</w:t>
            </w:r>
          </w:p>
        </w:tc>
        <w:tc>
          <w:tcPr>
            <w:tcW w:w="1134" w:type="dxa"/>
          </w:tcPr>
          <w:p w:rsidR="00B1605E" w:rsidRPr="005A64CF" w:rsidRDefault="00CC01C2" w:rsidP="00B1605E">
            <w:pPr>
              <w:rPr>
                <w:highlight w:val="yellow"/>
              </w:rPr>
            </w:pPr>
            <w:r w:rsidRPr="005A64CF">
              <w:rPr>
                <w:highlight w:val="yellow"/>
              </w:rPr>
              <w:t xml:space="preserve">12.SINIF </w:t>
            </w:r>
          </w:p>
        </w:tc>
        <w:tc>
          <w:tcPr>
            <w:tcW w:w="1591" w:type="dxa"/>
          </w:tcPr>
          <w:p w:rsidR="00B1605E" w:rsidRDefault="00CC01C2" w:rsidP="00B1605E">
            <w:r w:rsidRPr="005A64CF">
              <w:rPr>
                <w:highlight w:val="yellow"/>
              </w:rPr>
              <w:t>TYT</w:t>
            </w:r>
          </w:p>
        </w:tc>
      </w:tr>
      <w:tr w:rsidR="00B1605E" w:rsidTr="000449B6">
        <w:tc>
          <w:tcPr>
            <w:tcW w:w="3120" w:type="dxa"/>
          </w:tcPr>
          <w:p w:rsidR="00B1605E" w:rsidRPr="005A64CF" w:rsidRDefault="00CC01C2" w:rsidP="00B1605E">
            <w:pPr>
              <w:rPr>
                <w:highlight w:val="green"/>
              </w:rPr>
            </w:pPr>
            <w:r w:rsidRPr="005A64CF">
              <w:rPr>
                <w:highlight w:val="green"/>
              </w:rPr>
              <w:t>16.04.2024 SALI</w:t>
            </w:r>
          </w:p>
        </w:tc>
        <w:tc>
          <w:tcPr>
            <w:tcW w:w="3685" w:type="dxa"/>
          </w:tcPr>
          <w:p w:rsidR="00B1605E" w:rsidRPr="005A64CF" w:rsidRDefault="00CC01C2" w:rsidP="00B1605E">
            <w:pPr>
              <w:rPr>
                <w:highlight w:val="green"/>
              </w:rPr>
            </w:pPr>
            <w:r w:rsidRPr="005A64CF">
              <w:rPr>
                <w:highlight w:val="green"/>
              </w:rPr>
              <w:t>ÇAP YAYINLARI</w:t>
            </w:r>
          </w:p>
        </w:tc>
        <w:tc>
          <w:tcPr>
            <w:tcW w:w="1134" w:type="dxa"/>
          </w:tcPr>
          <w:p w:rsidR="00B1605E" w:rsidRPr="005A64CF" w:rsidRDefault="00CC01C2" w:rsidP="00B1605E">
            <w:pPr>
              <w:rPr>
                <w:highlight w:val="green"/>
              </w:rPr>
            </w:pPr>
            <w:r w:rsidRPr="005A64CF">
              <w:rPr>
                <w:highlight w:val="green"/>
              </w:rPr>
              <w:t>12.SINIF</w:t>
            </w:r>
          </w:p>
        </w:tc>
        <w:tc>
          <w:tcPr>
            <w:tcW w:w="1591" w:type="dxa"/>
          </w:tcPr>
          <w:p w:rsidR="00B1605E" w:rsidRDefault="00CC01C2" w:rsidP="00B1605E">
            <w:r w:rsidRPr="005A64CF">
              <w:rPr>
                <w:highlight w:val="green"/>
              </w:rPr>
              <w:t>TYT</w:t>
            </w:r>
          </w:p>
        </w:tc>
      </w:tr>
      <w:tr w:rsidR="00B1605E" w:rsidTr="000449B6">
        <w:tc>
          <w:tcPr>
            <w:tcW w:w="3120" w:type="dxa"/>
          </w:tcPr>
          <w:p w:rsidR="00B1605E" w:rsidRPr="005A64CF" w:rsidRDefault="000449B6" w:rsidP="00B1605E">
            <w:pPr>
              <w:rPr>
                <w:highlight w:val="cyan"/>
              </w:rPr>
            </w:pPr>
            <w:r w:rsidRPr="005A64CF">
              <w:rPr>
                <w:highlight w:val="cyan"/>
              </w:rPr>
              <w:t>02.05.2024 PERŞEMBE</w:t>
            </w:r>
          </w:p>
        </w:tc>
        <w:tc>
          <w:tcPr>
            <w:tcW w:w="3685" w:type="dxa"/>
          </w:tcPr>
          <w:p w:rsidR="00B1605E" w:rsidRPr="005A64CF" w:rsidRDefault="000449B6" w:rsidP="00B1605E">
            <w:pPr>
              <w:rPr>
                <w:highlight w:val="cyan"/>
              </w:rPr>
            </w:pPr>
            <w:r w:rsidRPr="005A64CF">
              <w:rPr>
                <w:highlight w:val="cyan"/>
              </w:rPr>
              <w:t xml:space="preserve">APOTEMİ </w:t>
            </w:r>
          </w:p>
        </w:tc>
        <w:tc>
          <w:tcPr>
            <w:tcW w:w="1134" w:type="dxa"/>
          </w:tcPr>
          <w:p w:rsidR="00B1605E" w:rsidRPr="005A64CF" w:rsidRDefault="000449B6" w:rsidP="00B1605E">
            <w:pPr>
              <w:rPr>
                <w:highlight w:val="cyan"/>
              </w:rPr>
            </w:pPr>
            <w:r w:rsidRPr="005A64CF">
              <w:rPr>
                <w:highlight w:val="cyan"/>
              </w:rPr>
              <w:t xml:space="preserve">12.SINIF </w:t>
            </w:r>
          </w:p>
        </w:tc>
        <w:tc>
          <w:tcPr>
            <w:tcW w:w="1591" w:type="dxa"/>
          </w:tcPr>
          <w:p w:rsidR="00B1605E" w:rsidRDefault="000449B6" w:rsidP="00B1605E">
            <w:r w:rsidRPr="005A64CF">
              <w:rPr>
                <w:highlight w:val="cyan"/>
              </w:rPr>
              <w:t>TYT-AYT</w:t>
            </w:r>
          </w:p>
        </w:tc>
      </w:tr>
      <w:tr w:rsidR="00B1605E" w:rsidTr="000449B6">
        <w:tc>
          <w:tcPr>
            <w:tcW w:w="3120" w:type="dxa"/>
          </w:tcPr>
          <w:p w:rsidR="00B1605E" w:rsidRPr="005A64CF" w:rsidRDefault="000449B6" w:rsidP="00B1605E">
            <w:pPr>
              <w:rPr>
                <w:highlight w:val="red"/>
              </w:rPr>
            </w:pPr>
            <w:r w:rsidRPr="005A64CF">
              <w:rPr>
                <w:highlight w:val="red"/>
              </w:rPr>
              <w:t>06.05.2024 PAZARTESİ</w:t>
            </w:r>
          </w:p>
        </w:tc>
        <w:tc>
          <w:tcPr>
            <w:tcW w:w="3685" w:type="dxa"/>
          </w:tcPr>
          <w:p w:rsidR="00B1605E" w:rsidRPr="005A64CF" w:rsidRDefault="000449B6" w:rsidP="00B1605E">
            <w:pPr>
              <w:rPr>
                <w:highlight w:val="red"/>
              </w:rPr>
            </w:pPr>
            <w:r w:rsidRPr="005A64CF">
              <w:rPr>
                <w:highlight w:val="red"/>
              </w:rPr>
              <w:t>YAYIN DENİZİ</w:t>
            </w:r>
          </w:p>
        </w:tc>
        <w:tc>
          <w:tcPr>
            <w:tcW w:w="1134" w:type="dxa"/>
          </w:tcPr>
          <w:p w:rsidR="00B1605E" w:rsidRPr="005A64CF" w:rsidRDefault="000449B6" w:rsidP="00B1605E">
            <w:pPr>
              <w:rPr>
                <w:highlight w:val="red"/>
              </w:rPr>
            </w:pPr>
            <w:r w:rsidRPr="005A64CF">
              <w:rPr>
                <w:highlight w:val="red"/>
              </w:rPr>
              <w:t>12.SINIF</w:t>
            </w:r>
          </w:p>
        </w:tc>
        <w:tc>
          <w:tcPr>
            <w:tcW w:w="1591" w:type="dxa"/>
          </w:tcPr>
          <w:p w:rsidR="00B1605E" w:rsidRDefault="000449B6" w:rsidP="00B1605E">
            <w:r w:rsidRPr="005A64CF">
              <w:rPr>
                <w:highlight w:val="red"/>
              </w:rPr>
              <w:t>TYT-AYT</w:t>
            </w:r>
          </w:p>
        </w:tc>
      </w:tr>
      <w:tr w:rsidR="00B1605E" w:rsidTr="000449B6">
        <w:tc>
          <w:tcPr>
            <w:tcW w:w="3120" w:type="dxa"/>
          </w:tcPr>
          <w:p w:rsidR="00B1605E" w:rsidRPr="005A64CF" w:rsidRDefault="000449B6" w:rsidP="00B1605E">
            <w:pPr>
              <w:rPr>
                <w:highlight w:val="green"/>
              </w:rPr>
            </w:pPr>
            <w:r w:rsidRPr="005A64CF">
              <w:rPr>
                <w:highlight w:val="green"/>
              </w:rPr>
              <w:t>15.05.2024 ÇARŞAMBA</w:t>
            </w:r>
          </w:p>
        </w:tc>
        <w:tc>
          <w:tcPr>
            <w:tcW w:w="3685" w:type="dxa"/>
          </w:tcPr>
          <w:p w:rsidR="00B1605E" w:rsidRPr="005A64CF" w:rsidRDefault="000449B6" w:rsidP="00B1605E">
            <w:pPr>
              <w:rPr>
                <w:highlight w:val="green"/>
              </w:rPr>
            </w:pPr>
            <w:r w:rsidRPr="005A64CF">
              <w:rPr>
                <w:highlight w:val="green"/>
              </w:rPr>
              <w:t>ÇAP YAYINLARI</w:t>
            </w:r>
          </w:p>
        </w:tc>
        <w:tc>
          <w:tcPr>
            <w:tcW w:w="1134" w:type="dxa"/>
          </w:tcPr>
          <w:p w:rsidR="00B1605E" w:rsidRPr="005A64CF" w:rsidRDefault="000449B6" w:rsidP="00B1605E">
            <w:pPr>
              <w:rPr>
                <w:highlight w:val="green"/>
              </w:rPr>
            </w:pPr>
            <w:r w:rsidRPr="005A64CF">
              <w:rPr>
                <w:highlight w:val="green"/>
              </w:rPr>
              <w:t>12.SINIF</w:t>
            </w:r>
          </w:p>
        </w:tc>
        <w:tc>
          <w:tcPr>
            <w:tcW w:w="1591" w:type="dxa"/>
          </w:tcPr>
          <w:p w:rsidR="00B1605E" w:rsidRDefault="000449B6" w:rsidP="00B1605E">
            <w:r w:rsidRPr="005A64CF">
              <w:rPr>
                <w:highlight w:val="green"/>
              </w:rPr>
              <w:t>TYT-AYT</w:t>
            </w:r>
          </w:p>
        </w:tc>
      </w:tr>
      <w:tr w:rsidR="00B1605E" w:rsidTr="000449B6">
        <w:tc>
          <w:tcPr>
            <w:tcW w:w="3120" w:type="dxa"/>
          </w:tcPr>
          <w:p w:rsidR="00B1605E" w:rsidRPr="005A64CF" w:rsidRDefault="000449B6" w:rsidP="00B1605E">
            <w:pPr>
              <w:rPr>
                <w:highlight w:val="magenta"/>
              </w:rPr>
            </w:pPr>
            <w:r w:rsidRPr="005A64CF">
              <w:rPr>
                <w:highlight w:val="magenta"/>
              </w:rPr>
              <w:t>24.05.2024 CUMA</w:t>
            </w:r>
          </w:p>
        </w:tc>
        <w:tc>
          <w:tcPr>
            <w:tcW w:w="3685" w:type="dxa"/>
          </w:tcPr>
          <w:p w:rsidR="00B1605E" w:rsidRPr="005A64CF" w:rsidRDefault="000449B6" w:rsidP="00B1605E">
            <w:pPr>
              <w:rPr>
                <w:highlight w:val="magenta"/>
              </w:rPr>
            </w:pPr>
            <w:r w:rsidRPr="005A64CF">
              <w:rPr>
                <w:highlight w:val="magenta"/>
              </w:rPr>
              <w:t>BİLGİ SARMALI (TG)</w:t>
            </w:r>
          </w:p>
        </w:tc>
        <w:tc>
          <w:tcPr>
            <w:tcW w:w="1134" w:type="dxa"/>
          </w:tcPr>
          <w:p w:rsidR="00B1605E" w:rsidRPr="005A64CF" w:rsidRDefault="000449B6" w:rsidP="00B1605E">
            <w:pPr>
              <w:rPr>
                <w:highlight w:val="magenta"/>
              </w:rPr>
            </w:pPr>
            <w:r w:rsidRPr="005A64CF">
              <w:rPr>
                <w:highlight w:val="magenta"/>
              </w:rPr>
              <w:t>12.SINIF</w:t>
            </w:r>
          </w:p>
        </w:tc>
        <w:tc>
          <w:tcPr>
            <w:tcW w:w="1591" w:type="dxa"/>
          </w:tcPr>
          <w:p w:rsidR="00B1605E" w:rsidRDefault="000449B6" w:rsidP="00B1605E">
            <w:r w:rsidRPr="005A64CF">
              <w:rPr>
                <w:highlight w:val="magenta"/>
              </w:rPr>
              <w:t>TYT-AYT</w:t>
            </w:r>
          </w:p>
        </w:tc>
      </w:tr>
    </w:tbl>
    <w:p w:rsidR="00473C14" w:rsidRDefault="00473C14" w:rsidP="00B1605E"/>
    <w:p w:rsidR="00AA632D" w:rsidRPr="00B1605E" w:rsidRDefault="00AA632D" w:rsidP="00B1605E"/>
    <w:sectPr w:rsidR="00AA632D" w:rsidRPr="00B1605E" w:rsidSect="00602BC8">
      <w:footerReference w:type="even" r:id="rId7"/>
      <w:footerReference w:type="default" r:id="rId8"/>
      <w:pgSz w:w="11906" w:h="16838"/>
      <w:pgMar w:top="1135" w:right="1417" w:bottom="993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BA4" w:rsidRDefault="00AD7BA4">
      <w:r>
        <w:separator/>
      </w:r>
    </w:p>
  </w:endnote>
  <w:endnote w:type="continuationSeparator" w:id="1">
    <w:p w:rsidR="00AD7BA4" w:rsidRDefault="00AD7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293" w:rsidRDefault="009E40CD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DA3293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A3293" w:rsidRDefault="00DA329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293" w:rsidRDefault="009E40CD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DA3293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B1605E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DA3293" w:rsidRDefault="00DA329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BA4" w:rsidRDefault="00AD7BA4">
      <w:r>
        <w:separator/>
      </w:r>
    </w:p>
  </w:footnote>
  <w:footnote w:type="continuationSeparator" w:id="1">
    <w:p w:rsidR="00AD7BA4" w:rsidRDefault="00AD7B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4A86"/>
    <w:multiLevelType w:val="hybridMultilevel"/>
    <w:tmpl w:val="8F5E70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6319C4"/>
    <w:multiLevelType w:val="hybridMultilevel"/>
    <w:tmpl w:val="7504AA14"/>
    <w:lvl w:ilvl="0" w:tplc="B9209F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4A4479"/>
    <w:multiLevelType w:val="hybridMultilevel"/>
    <w:tmpl w:val="BE14A156"/>
    <w:lvl w:ilvl="0" w:tplc="F466A7E0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69744F22"/>
    <w:multiLevelType w:val="hybridMultilevel"/>
    <w:tmpl w:val="374E1C3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690993"/>
    <w:multiLevelType w:val="hybridMultilevel"/>
    <w:tmpl w:val="02AE142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C2E58"/>
    <w:multiLevelType w:val="hybridMultilevel"/>
    <w:tmpl w:val="5078A33C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1407"/>
    <w:rsid w:val="0000569E"/>
    <w:rsid w:val="00005A26"/>
    <w:rsid w:val="000420F7"/>
    <w:rsid w:val="0004417C"/>
    <w:rsid w:val="000449B6"/>
    <w:rsid w:val="000A3EAD"/>
    <w:rsid w:val="000D0F88"/>
    <w:rsid w:val="000F3067"/>
    <w:rsid w:val="001128FF"/>
    <w:rsid w:val="001156FE"/>
    <w:rsid w:val="00121C78"/>
    <w:rsid w:val="001325B4"/>
    <w:rsid w:val="00142253"/>
    <w:rsid w:val="00145824"/>
    <w:rsid w:val="00161AED"/>
    <w:rsid w:val="001A62E5"/>
    <w:rsid w:val="001B08B6"/>
    <w:rsid w:val="00207BCC"/>
    <w:rsid w:val="00251B89"/>
    <w:rsid w:val="002C1FB2"/>
    <w:rsid w:val="002F4B5B"/>
    <w:rsid w:val="002F70AD"/>
    <w:rsid w:val="0031538E"/>
    <w:rsid w:val="00333C93"/>
    <w:rsid w:val="00347AA4"/>
    <w:rsid w:val="003573FF"/>
    <w:rsid w:val="00415516"/>
    <w:rsid w:val="0041675F"/>
    <w:rsid w:val="00435CC5"/>
    <w:rsid w:val="004373E7"/>
    <w:rsid w:val="00452B36"/>
    <w:rsid w:val="00461866"/>
    <w:rsid w:val="00473C14"/>
    <w:rsid w:val="004962E2"/>
    <w:rsid w:val="004A6270"/>
    <w:rsid w:val="004B0B33"/>
    <w:rsid w:val="004F5C41"/>
    <w:rsid w:val="00502571"/>
    <w:rsid w:val="0052067D"/>
    <w:rsid w:val="0052744F"/>
    <w:rsid w:val="00544C4E"/>
    <w:rsid w:val="00560E43"/>
    <w:rsid w:val="00562705"/>
    <w:rsid w:val="005A64CF"/>
    <w:rsid w:val="005A6C57"/>
    <w:rsid w:val="00602BC8"/>
    <w:rsid w:val="00613FD5"/>
    <w:rsid w:val="006167A4"/>
    <w:rsid w:val="00623402"/>
    <w:rsid w:val="00624B52"/>
    <w:rsid w:val="00633987"/>
    <w:rsid w:val="006366A3"/>
    <w:rsid w:val="00676CF7"/>
    <w:rsid w:val="006C4A5C"/>
    <w:rsid w:val="006D4418"/>
    <w:rsid w:val="007052D0"/>
    <w:rsid w:val="0071096F"/>
    <w:rsid w:val="00763143"/>
    <w:rsid w:val="00764FF7"/>
    <w:rsid w:val="00777B46"/>
    <w:rsid w:val="0078002A"/>
    <w:rsid w:val="007843D2"/>
    <w:rsid w:val="0079643D"/>
    <w:rsid w:val="007A17BA"/>
    <w:rsid w:val="007B0911"/>
    <w:rsid w:val="007B58B1"/>
    <w:rsid w:val="007C0405"/>
    <w:rsid w:val="007D010B"/>
    <w:rsid w:val="007F1FC7"/>
    <w:rsid w:val="00801407"/>
    <w:rsid w:val="00817B29"/>
    <w:rsid w:val="00833B92"/>
    <w:rsid w:val="00836869"/>
    <w:rsid w:val="00883524"/>
    <w:rsid w:val="008C4F97"/>
    <w:rsid w:val="008D51A0"/>
    <w:rsid w:val="008F1906"/>
    <w:rsid w:val="008F1C42"/>
    <w:rsid w:val="009105FF"/>
    <w:rsid w:val="00930BD5"/>
    <w:rsid w:val="0093467A"/>
    <w:rsid w:val="00947537"/>
    <w:rsid w:val="009E40CD"/>
    <w:rsid w:val="009F467E"/>
    <w:rsid w:val="00A10B32"/>
    <w:rsid w:val="00A578D7"/>
    <w:rsid w:val="00A66844"/>
    <w:rsid w:val="00A7036E"/>
    <w:rsid w:val="00A76BE4"/>
    <w:rsid w:val="00AA632D"/>
    <w:rsid w:val="00AC5662"/>
    <w:rsid w:val="00AD7BA4"/>
    <w:rsid w:val="00AE09C6"/>
    <w:rsid w:val="00AF0941"/>
    <w:rsid w:val="00B115E0"/>
    <w:rsid w:val="00B1605E"/>
    <w:rsid w:val="00B472BC"/>
    <w:rsid w:val="00B6531A"/>
    <w:rsid w:val="00B93BB7"/>
    <w:rsid w:val="00BC06D0"/>
    <w:rsid w:val="00BE2094"/>
    <w:rsid w:val="00BF4245"/>
    <w:rsid w:val="00C01503"/>
    <w:rsid w:val="00C14A14"/>
    <w:rsid w:val="00C33ED7"/>
    <w:rsid w:val="00C71003"/>
    <w:rsid w:val="00C817D4"/>
    <w:rsid w:val="00CC01C2"/>
    <w:rsid w:val="00CC2640"/>
    <w:rsid w:val="00CF48D1"/>
    <w:rsid w:val="00D04591"/>
    <w:rsid w:val="00D13F75"/>
    <w:rsid w:val="00D23B63"/>
    <w:rsid w:val="00D62E7D"/>
    <w:rsid w:val="00D8463E"/>
    <w:rsid w:val="00DA3293"/>
    <w:rsid w:val="00DA3C32"/>
    <w:rsid w:val="00DB0D56"/>
    <w:rsid w:val="00DC4BDD"/>
    <w:rsid w:val="00DF7A23"/>
    <w:rsid w:val="00E83BDE"/>
    <w:rsid w:val="00EA0BBC"/>
    <w:rsid w:val="00EB1761"/>
    <w:rsid w:val="00EB26EC"/>
    <w:rsid w:val="00F06231"/>
    <w:rsid w:val="00F25614"/>
    <w:rsid w:val="00F43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70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0D0F88"/>
    <w:rPr>
      <w:b/>
      <w:bCs/>
    </w:rPr>
  </w:style>
  <w:style w:type="paragraph" w:styleId="Altbilgi">
    <w:name w:val="footer"/>
    <w:basedOn w:val="Normal"/>
    <w:rsid w:val="0056270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62705"/>
  </w:style>
  <w:style w:type="paragraph" w:styleId="ListeParagraf">
    <w:name w:val="List Paragraph"/>
    <w:basedOn w:val="Normal"/>
    <w:uiPriority w:val="34"/>
    <w:qFormat/>
    <w:rsid w:val="001128FF"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unhideWhenUsed/>
    <w:rsid w:val="00F0623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F0623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F7A23"/>
    <w:pPr>
      <w:spacing w:before="100" w:beforeAutospacing="1" w:after="100" w:afterAutospacing="1"/>
    </w:pPr>
  </w:style>
  <w:style w:type="table" w:styleId="TabloKlavuzu">
    <w:name w:val="Table Grid"/>
    <w:basedOn w:val="NormalTablo"/>
    <w:rsid w:val="00B160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OEM</dc:creator>
  <cp:lastModifiedBy>REYHAN AL</cp:lastModifiedBy>
  <cp:revision>3</cp:revision>
  <cp:lastPrinted>2023-09-27T08:52:00Z</cp:lastPrinted>
  <dcterms:created xsi:type="dcterms:W3CDTF">2023-09-27T08:32:00Z</dcterms:created>
  <dcterms:modified xsi:type="dcterms:W3CDTF">2023-09-27T09:07:00Z</dcterms:modified>
</cp:coreProperties>
</file>